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33" w:rsidRDefault="00EC0D33" w:rsidP="00EC0D33">
      <w:pPr>
        <w:jc w:val="center"/>
        <w:rPr>
          <w:rFonts w:eastAsia="標楷體"/>
          <w:b/>
          <w:color w:val="000000"/>
          <w:sz w:val="36"/>
          <w:szCs w:val="36"/>
        </w:rPr>
      </w:pPr>
      <w:r w:rsidRPr="00B63BCA">
        <w:rPr>
          <w:rFonts w:eastAsia="標楷體" w:hint="eastAsia"/>
          <w:b/>
          <w:color w:val="000000"/>
          <w:sz w:val="36"/>
          <w:szCs w:val="36"/>
        </w:rPr>
        <w:t>國立清華大學</w:t>
      </w:r>
      <w:r>
        <w:rPr>
          <w:rFonts w:eastAsia="標楷體" w:hint="eastAsia"/>
          <w:b/>
          <w:color w:val="000000"/>
          <w:sz w:val="36"/>
          <w:szCs w:val="36"/>
        </w:rPr>
        <w:t>工學院出國</w:t>
      </w:r>
      <w:proofErr w:type="gramStart"/>
      <w:r>
        <w:rPr>
          <w:rFonts w:eastAsia="標楷體" w:hint="eastAsia"/>
          <w:b/>
          <w:color w:val="000000"/>
          <w:sz w:val="36"/>
          <w:szCs w:val="36"/>
        </w:rPr>
        <w:t>逐夢獎助</w:t>
      </w:r>
      <w:proofErr w:type="gramEnd"/>
      <w:r>
        <w:rPr>
          <w:rFonts w:eastAsia="標楷體" w:hint="eastAsia"/>
          <w:b/>
          <w:color w:val="000000"/>
          <w:sz w:val="36"/>
          <w:szCs w:val="36"/>
        </w:rPr>
        <w:t>金</w:t>
      </w:r>
    </w:p>
    <w:p w:rsidR="00EC0D33" w:rsidRDefault="00EC0D33" w:rsidP="00EC0D33">
      <w:pPr>
        <w:jc w:val="center"/>
        <w:rPr>
          <w:rFonts w:eastAsia="標楷體"/>
          <w:b/>
          <w:color w:val="000000"/>
          <w:sz w:val="36"/>
          <w:szCs w:val="36"/>
        </w:rPr>
      </w:pPr>
      <w:r w:rsidRPr="0066147C">
        <w:rPr>
          <w:rFonts w:eastAsia="標楷體" w:hint="eastAsia"/>
          <w:b/>
          <w:color w:val="000000"/>
          <w:sz w:val="36"/>
          <w:szCs w:val="36"/>
          <w:u w:val="single"/>
        </w:rPr>
        <w:t xml:space="preserve">　</w:t>
      </w:r>
      <w:r>
        <w:rPr>
          <w:rFonts w:eastAsia="標楷體" w:hint="eastAsia"/>
          <w:b/>
          <w:color w:val="000000"/>
          <w:sz w:val="36"/>
          <w:szCs w:val="36"/>
          <w:u w:val="single"/>
        </w:rPr>
        <w:t xml:space="preserve">　</w:t>
      </w:r>
      <w:r>
        <w:rPr>
          <w:rFonts w:eastAsia="標楷體" w:hint="eastAsia"/>
          <w:b/>
          <w:color w:val="000000"/>
          <w:sz w:val="36"/>
          <w:szCs w:val="36"/>
        </w:rPr>
        <w:t>學年度</w:t>
      </w:r>
      <w:r w:rsidRPr="0066147C">
        <w:rPr>
          <w:rFonts w:eastAsia="標楷體" w:hint="eastAsia"/>
          <w:b/>
          <w:color w:val="000000"/>
          <w:sz w:val="36"/>
          <w:szCs w:val="36"/>
          <w:u w:val="single"/>
        </w:rPr>
        <w:t xml:space="preserve">　</w:t>
      </w:r>
      <w:r>
        <w:rPr>
          <w:rFonts w:eastAsia="標楷體" w:hint="eastAsia"/>
          <w:b/>
          <w:color w:val="000000"/>
          <w:sz w:val="36"/>
          <w:szCs w:val="36"/>
          <w:u w:val="single"/>
        </w:rPr>
        <w:t xml:space="preserve">　</w:t>
      </w:r>
      <w:r>
        <w:rPr>
          <w:rFonts w:eastAsia="標楷體" w:hint="eastAsia"/>
          <w:b/>
          <w:color w:val="000000"/>
          <w:sz w:val="36"/>
          <w:szCs w:val="36"/>
        </w:rPr>
        <w:t>學期審查表</w:t>
      </w:r>
    </w:p>
    <w:tbl>
      <w:tblPr>
        <w:tblStyle w:val="a5"/>
        <w:tblpPr w:leftFromText="180" w:rightFromText="180" w:vertAnchor="page" w:horzAnchor="margin" w:tblpXSpec="center" w:tblpY="3061"/>
        <w:tblW w:w="0" w:type="auto"/>
        <w:tblLook w:val="04A0" w:firstRow="1" w:lastRow="0" w:firstColumn="1" w:lastColumn="0" w:noHBand="0" w:noVBand="1"/>
      </w:tblPr>
      <w:tblGrid>
        <w:gridCol w:w="3967"/>
        <w:gridCol w:w="4003"/>
      </w:tblGrid>
      <w:tr w:rsidR="00EC0D33" w:rsidRPr="00263F32" w:rsidTr="00DA712C">
        <w:tc>
          <w:tcPr>
            <w:tcW w:w="3967" w:type="dxa"/>
          </w:tcPr>
          <w:p w:rsidR="00EC0D33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dxa"/>
          </w:tcPr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EC0D33" w:rsidRPr="00263F32" w:rsidTr="00DA712C">
        <w:tc>
          <w:tcPr>
            <w:tcW w:w="3967" w:type="dxa"/>
          </w:tcPr>
          <w:p w:rsidR="00EC0D33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dxa"/>
          </w:tcPr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</w:tr>
      <w:tr w:rsidR="00EC0D33" w:rsidRPr="00263F32" w:rsidTr="00DA712C">
        <w:trPr>
          <w:trHeight w:val="1217"/>
        </w:trPr>
        <w:tc>
          <w:tcPr>
            <w:tcW w:w="7970" w:type="dxa"/>
            <w:gridSpan w:val="2"/>
          </w:tcPr>
          <w:p w:rsidR="00EC0D33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系所初審結果</w:t>
            </w: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通過</w:t>
            </w:r>
            <w:r w:rsidRPr="00263F32">
              <w:rPr>
                <w:rFonts w:ascii="標楷體" w:eastAsia="標楷體" w:hAnsi="標楷體" w:hint="eastAsia"/>
              </w:rPr>
              <w:t xml:space="preserve">，推薦序________ </w:t>
            </w: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□ 不</w:t>
            </w:r>
            <w:r>
              <w:rPr>
                <w:rFonts w:ascii="標楷體" w:eastAsia="標楷體" w:hAnsi="標楷體" w:hint="eastAsia"/>
              </w:rPr>
              <w:t>通過</w:t>
            </w:r>
            <w:r w:rsidRPr="00263F32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EC0D33" w:rsidRPr="00263F32" w:rsidTr="00DA712C">
        <w:trPr>
          <w:trHeight w:val="1432"/>
        </w:trPr>
        <w:tc>
          <w:tcPr>
            <w:tcW w:w="7970" w:type="dxa"/>
            <w:gridSpan w:val="2"/>
          </w:tcPr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系所同意補助金額(元):</w:t>
            </w: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EC0D33" w:rsidRPr="00263F32" w:rsidTr="00DA712C">
        <w:trPr>
          <w:trHeight w:val="1176"/>
        </w:trPr>
        <w:tc>
          <w:tcPr>
            <w:tcW w:w="7970" w:type="dxa"/>
            <w:gridSpan w:val="2"/>
          </w:tcPr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院辦</w:t>
            </w:r>
            <w:r>
              <w:rPr>
                <w:rFonts w:ascii="標楷體" w:eastAsia="標楷體" w:hAnsi="標楷體" w:hint="eastAsia"/>
              </w:rPr>
              <w:t>審核結果</w:t>
            </w: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□ 通過，推薦序_______</w:t>
            </w: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不通過 </w:t>
            </w:r>
          </w:p>
        </w:tc>
      </w:tr>
      <w:tr w:rsidR="00EC0D33" w:rsidRPr="00263F32" w:rsidTr="00DA712C">
        <w:trPr>
          <w:trHeight w:val="1704"/>
        </w:trPr>
        <w:tc>
          <w:tcPr>
            <w:tcW w:w="7970" w:type="dxa"/>
            <w:gridSpan w:val="2"/>
          </w:tcPr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院同意補助金額(元):</w:t>
            </w: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EC0D33" w:rsidRPr="00263F32" w:rsidRDefault="00EC0D33" w:rsidP="00DA7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</w:tbl>
    <w:p w:rsidR="00EC0D33" w:rsidRDefault="00EC0D33" w:rsidP="00EC0D33">
      <w:pPr>
        <w:spacing w:afterLines="50" w:after="180"/>
        <w:rPr>
          <w:rFonts w:eastAsia="標楷體"/>
          <w:color w:val="000000"/>
        </w:rPr>
      </w:pPr>
    </w:p>
    <w:p w:rsidR="00EC0D33" w:rsidRDefault="00EC0D33" w:rsidP="00EC0D33">
      <w:pPr>
        <w:spacing w:afterLines="50" w:after="180"/>
        <w:rPr>
          <w:rFonts w:eastAsia="標楷體"/>
          <w:color w:val="000000"/>
        </w:rPr>
      </w:pPr>
      <w:r w:rsidRPr="009E3D98">
        <w:rPr>
          <w:rFonts w:eastAsia="標楷體" w:hint="eastAsia"/>
          <w:color w:val="000000"/>
        </w:rPr>
        <w:t>說明</w:t>
      </w:r>
      <w:r w:rsidRPr="009E3D98">
        <w:rPr>
          <w:rFonts w:eastAsia="標楷體" w:hint="eastAsia"/>
          <w:color w:val="000000"/>
        </w:rPr>
        <w:t>:</w:t>
      </w:r>
    </w:p>
    <w:p w:rsidR="00EC0D33" w:rsidRDefault="00EC0D33" w:rsidP="00EC0D33">
      <w:pPr>
        <w:pStyle w:val="a6"/>
        <w:numPr>
          <w:ilvl w:val="0"/>
          <w:numId w:val="1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若為團體申請，計畫書內請附上活動負責人及所有補助人員名單及簽名方可承認。</w:t>
      </w:r>
    </w:p>
    <w:p w:rsidR="00EC0D33" w:rsidRDefault="00EC0D33" w:rsidP="00EC0D33">
      <w:pPr>
        <w:pStyle w:val="a6"/>
        <w:numPr>
          <w:ilvl w:val="0"/>
          <w:numId w:val="1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若有合併申請其他獎學金，請務必於計畫書中註明清楚已申請及獲得多少補助，若未說明事後查出工學院保留補助權利。</w:t>
      </w:r>
    </w:p>
    <w:p w:rsidR="00EC0D33" w:rsidRDefault="00EC0D33" w:rsidP="00EC0D33">
      <w:pPr>
        <w:pStyle w:val="a6"/>
        <w:numPr>
          <w:ilvl w:val="0"/>
          <w:numId w:val="1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補助金額視提供的報銷單據為主，若無法提供單據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如機票費、住宿費、註冊費等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，恕無法補助。</w:t>
      </w:r>
    </w:p>
    <w:p w:rsidR="00EC0D33" w:rsidRPr="009E3D98" w:rsidRDefault="00EC0D33" w:rsidP="00EC0D33">
      <w:pPr>
        <w:pStyle w:val="a6"/>
        <w:numPr>
          <w:ilvl w:val="0"/>
          <w:numId w:val="1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補助金額為院與系所各分擔半數為原則，院最高補助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萬。</w:t>
      </w:r>
      <w:r>
        <w:rPr>
          <w:rFonts w:eastAsia="標楷體" w:hint="eastAsia"/>
          <w:color w:val="000000"/>
        </w:rPr>
        <w:t>(</w:t>
      </w:r>
      <w:proofErr w:type="gramStart"/>
      <w:r>
        <w:rPr>
          <w:rFonts w:eastAsia="標楷體" w:hint="eastAsia"/>
          <w:color w:val="000000"/>
        </w:rPr>
        <w:t>若系所</w:t>
      </w:r>
      <w:proofErr w:type="gramEnd"/>
      <w:r>
        <w:rPr>
          <w:rFonts w:eastAsia="標楷體" w:hint="eastAsia"/>
          <w:color w:val="000000"/>
        </w:rPr>
        <w:t>補助金額超過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萬，院最高給予補助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萬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。加總金額為申請補助總金額。</w:t>
      </w:r>
    </w:p>
    <w:p w:rsidR="00651C4C" w:rsidRPr="00EC0D33" w:rsidRDefault="00651C4C">
      <w:bookmarkStart w:id="0" w:name="_GoBack"/>
      <w:bookmarkEnd w:id="0"/>
    </w:p>
    <w:sectPr w:rsidR="00651C4C" w:rsidRPr="00EC0D33" w:rsidSect="006071E3">
      <w:footerReference w:type="default" r:id="rId8"/>
      <w:pgSz w:w="11906" w:h="16838" w:code="9"/>
      <w:pgMar w:top="1440" w:right="1800" w:bottom="1440" w:left="1800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A3" w:rsidRDefault="006F2FA3" w:rsidP="00EC0D33">
      <w:r>
        <w:separator/>
      </w:r>
    </w:p>
  </w:endnote>
  <w:endnote w:type="continuationSeparator" w:id="0">
    <w:p w:rsidR="006F2FA3" w:rsidRDefault="006F2FA3" w:rsidP="00EC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6E" w:rsidRPr="00FC1A0E" w:rsidRDefault="006F2FA3" w:rsidP="00D3636E">
    <w:pPr>
      <w:pStyle w:val="a3"/>
      <w:spacing w:beforeLines="50" w:before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A3" w:rsidRDefault="006F2FA3" w:rsidP="00EC0D33">
      <w:r>
        <w:separator/>
      </w:r>
    </w:p>
  </w:footnote>
  <w:footnote w:type="continuationSeparator" w:id="0">
    <w:p w:rsidR="006F2FA3" w:rsidRDefault="006F2FA3" w:rsidP="00EC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82E"/>
    <w:multiLevelType w:val="hybridMultilevel"/>
    <w:tmpl w:val="BFB4F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33"/>
    <w:rsid w:val="00651C4C"/>
    <w:rsid w:val="006F2FA3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0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C0D33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C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0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C0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0D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0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C0D33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C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0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C0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0D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1</cp:revision>
  <dcterms:created xsi:type="dcterms:W3CDTF">2020-09-16T01:22:00Z</dcterms:created>
  <dcterms:modified xsi:type="dcterms:W3CDTF">2020-09-16T01:23:00Z</dcterms:modified>
</cp:coreProperties>
</file>